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Vileda professional pva micro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sprzątanie, które nie będzie generowało niepotrzebnych śmieci? Vileda professional pva micro poleca się do mycia!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Ekologia na co dzień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Na pewno zdajesz sobie sprawę z problemów ekologicznych jakie powstają na świecie w ostatnim czasie. Fakt, że nagłaśniane są rażące zaniedbania ludzi w stosunku do naszej planety sprawia, że wiele marek oraz osób decyduje się na zmianę swoich dotychczasowych, nieekologicznych nawyków na te sprzyjające środowisku. W końcu każda rewolucja i zmiana miała swój początek w zmianach indywidualnych zachowań ludzi. Musimy uświadomić sobie, że jesteśmy wspólnie w stanie zmienić naszą rzeczywistość. Ułatwić nam to mogą takie produkty jak: </w:t>
      </w:r>
      <w:r>
        <w:rPr>
          <w:rFonts w:ascii="calibri" w:hAnsi="calibri" w:eastAsia="calibri" w:cs="calibri"/>
          <w:sz w:val="24"/>
          <w:szCs w:val="24"/>
          <w:b/>
        </w:rPr>
        <w:t xml:space="preserve">Vileda professional pva micro</w:t>
      </w:r>
      <w:r>
        <w:rPr>
          <w:rFonts w:ascii="calibri" w:hAnsi="calibri" w:eastAsia="calibri" w:cs="calibri"/>
          <w:sz w:val="24"/>
          <w:szCs w:val="24"/>
        </w:rPr>
        <w:t xml:space="preserve">. wielorazowe rękawiczki do demakijażu, wielorazowe kubki, metalowe słomki i wiele innych. Jeśli zdamy sobie sprawę z tego, że to co dziś kupimy niebawem trafi na śmietnik staniemy się świadomymi konsumentami.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Vileda professional pva micro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doskonały przykład na to jak można zastąpić jednorazowy papier do sprzątania. Warto mieć na uwadze, że zawsze istnieją alternatywy, które można wybrać.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11px; height:6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Vileda professional pva micro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już o sprzątaniu mowa, warto poznać produkty, które mimo tego, że mają służyć jako detergenty do usuwania trudnych zabrudzeń mogą być równocześnie bezpieczne dla środowiska. Nie chodzi tu tylko o opakowanie w jakim można je kupić ale o sam skład. W przypadku chemii gospodarczej to naturalne składniki, które nie zanieczyszczają środowiska.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Vileda professional pva micro</w:t>
      </w:r>
      <w:r>
        <w:rPr>
          <w:rFonts w:ascii="calibri" w:hAnsi="calibri" w:eastAsia="calibri" w:cs="calibri"/>
          <w:sz w:val="24"/>
          <w:szCs w:val="24"/>
        </w:rPr>
        <w:t xml:space="preserve"> pozwala na sprzątanie codziennych zabrudzeń bez zbędnego generowania śmieci. Wielorazowa ściereczka to doskonały pomysł na efektywne sprzątanie i dbanie o planetę!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srodkiczystosci.pl/sciereczki-i-gabki/vileda-scierka-pva-micro-professional-1373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2025-04-24T12:19:06+02:00</dcterms:created>
  <dcterms:modified xsi:type="dcterms:W3CDTF">2025-04-24T12:19:06+02:00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